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DEA5" w14:textId="6E03750F" w:rsidR="00062052" w:rsidRDefault="00062052" w:rsidP="0014786A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5AEA24F" w14:textId="77777777" w:rsidR="00D102E0" w:rsidRDefault="00D102E0" w:rsidP="0014786A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108E1D4" w14:textId="4EA6FDE1" w:rsidR="0072132F" w:rsidRDefault="0072132F" w:rsidP="00520B7A">
      <w:pPr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“Akçakoca Senin Gözünden Daha Bir Güzel”</w:t>
      </w:r>
    </w:p>
    <w:p w14:paraId="5564ADF1" w14:textId="6E4271BE" w:rsidR="00062052" w:rsidRDefault="0072132F" w:rsidP="00520B7A">
      <w:pPr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Fotoğraf Yarışmasına Tüm Fotoğraf Severleri Bekliyoruz…</w:t>
      </w:r>
    </w:p>
    <w:p w14:paraId="06127705" w14:textId="77777777" w:rsidR="00C630E1" w:rsidRDefault="00C630E1" w:rsidP="00520B7A">
      <w:pPr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2AAD0A2" w14:textId="77777777" w:rsidR="00B402F8" w:rsidRDefault="00B402F8" w:rsidP="0072132F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9053811" w14:textId="77667E19" w:rsidR="0014786A" w:rsidRDefault="00B402F8" w:rsidP="00B402F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Sizleri Akçakoca’da misafir etmeye; muhteşem doğası, kültürel zenginliği, tarihi dokusu ve eşsiz lezzetleri ile dolu anılarınızı bizimle paylaşmaya davet ediyoruz. </w:t>
      </w:r>
    </w:p>
    <w:p w14:paraId="32006B5C" w14:textId="77777777" w:rsidR="00520B7A" w:rsidRDefault="00520B7A" w:rsidP="00B402F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0B6D8" w14:textId="4F29C108" w:rsidR="00782284" w:rsidRDefault="0014786A" w:rsidP="007822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Düzce’nin Akçakoca ilçesinin</w:t>
      </w:r>
      <w:r w:rsidRPr="008E3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kültürel ve doğal zenginliklerini fotoğraf sanatçılarının objektifinden görmek, çalışmalarını desteklemek ve ilçenin tanıtımına katkı sağlayarak ulusal düzeyde bilinirliğini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artırmak</w:t>
      </w:r>
      <w:r w:rsidRPr="008E3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amacıyla Akçakoca Kaymakamlığı, Düzce İl Kültür ve Turizm Müdürlüğü ve Akçakoca Ticaret ve Sanayi Odası iş birliğinde</w:t>
      </w:r>
      <w:r w:rsidR="005B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Düzce Üniversitesi teknik </w:t>
      </w:r>
      <w:proofErr w:type="gramStart"/>
      <w:r w:rsidR="005B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desteğinde </w:t>
      </w:r>
      <w:r w:rsidRPr="008E3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6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proofErr w:type="gramEnd"/>
      <w:r w:rsidRPr="000A16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Akçakoca Senin Gözünden Daha Bir Güzel”</w:t>
      </w:r>
      <w:r w:rsidRPr="000A1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E3F09">
        <w:rPr>
          <w:rFonts w:ascii="Times New Roman" w:hAnsi="Times New Roman" w:cs="Times New Roman"/>
          <w:color w:val="000000" w:themeColor="text1"/>
          <w:sz w:val="28"/>
          <w:szCs w:val="28"/>
        </w:rPr>
        <w:t>adlı fotoğraf yarışması düzenl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en</w:t>
      </w:r>
      <w:r w:rsidR="00AB7D56">
        <w:rPr>
          <w:rFonts w:ascii="Times New Roman" w:hAnsi="Times New Roman" w:cs="Times New Roman"/>
          <w:color w:val="000000" w:themeColor="text1"/>
          <w:sz w:val="28"/>
          <w:szCs w:val="28"/>
        </w:rPr>
        <w:t>miştir.</w:t>
      </w:r>
    </w:p>
    <w:p w14:paraId="4DF2D9E4" w14:textId="77777777" w:rsidR="00520B7A" w:rsidRDefault="00520B7A" w:rsidP="007822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8A335" w14:textId="7B5B5B0C" w:rsidR="0014786A" w:rsidRDefault="00782284" w:rsidP="007822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Haziran 2023 tarihinde son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başvurusu yapılacak olan yarışmanın katılım şartları ve başvuru sayfasına</w:t>
      </w:r>
      <w:r w:rsidRPr="00D23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" w:history="1">
        <w:r w:rsidR="000A167A" w:rsidRPr="00611412">
          <w:rPr>
            <w:rStyle w:val="Kpr"/>
            <w:rFonts w:ascii="Times New Roman" w:hAnsi="Times New Roman" w:cs="Times New Roman"/>
            <w:sz w:val="28"/>
            <w:szCs w:val="28"/>
          </w:rPr>
          <w:t>https://vatandas.ktb.gov.tr/</w:t>
        </w:r>
      </w:hyperlink>
      <w:r w:rsidR="000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2E0">
        <w:rPr>
          <w:rFonts w:ascii="Times New Roman" w:hAnsi="Times New Roman" w:cs="Times New Roman"/>
          <w:color w:val="000000" w:themeColor="text1"/>
          <w:sz w:val="28"/>
          <w:szCs w:val="28"/>
        </w:rPr>
        <w:t>adresinden</w:t>
      </w:r>
      <w:r w:rsidR="0014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ulaşılabilecektir. </w:t>
      </w:r>
      <w:bookmarkStart w:id="0" w:name="_GoBack"/>
      <w:bookmarkEnd w:id="0"/>
    </w:p>
    <w:p w14:paraId="3D7EDDA6" w14:textId="4709FA4D" w:rsidR="00B402F8" w:rsidRDefault="00B402F8" w:rsidP="007822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D4435F" w14:textId="77777777" w:rsidR="00B402F8" w:rsidRDefault="00B402F8" w:rsidP="007822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7C5C5A" w14:textId="77777777" w:rsidR="0072132F" w:rsidRPr="008E3F09" w:rsidRDefault="0072132F" w:rsidP="0014786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974FF" w14:textId="77777777" w:rsidR="00096FE9" w:rsidRDefault="00096FE9"/>
    <w:sectPr w:rsidR="0009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E9"/>
    <w:rsid w:val="00062052"/>
    <w:rsid w:val="00096FE9"/>
    <w:rsid w:val="000A167A"/>
    <w:rsid w:val="0014786A"/>
    <w:rsid w:val="003C0C24"/>
    <w:rsid w:val="00520B7A"/>
    <w:rsid w:val="005B524B"/>
    <w:rsid w:val="0061157D"/>
    <w:rsid w:val="0072132F"/>
    <w:rsid w:val="00782284"/>
    <w:rsid w:val="008A13CD"/>
    <w:rsid w:val="00AB7D56"/>
    <w:rsid w:val="00B402F8"/>
    <w:rsid w:val="00C05378"/>
    <w:rsid w:val="00C630E1"/>
    <w:rsid w:val="00D102E0"/>
    <w:rsid w:val="00D23E13"/>
    <w:rsid w:val="00D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DFF1"/>
  <w15:chartTrackingRefBased/>
  <w15:docId w15:val="{DEDB8DD6-CF7B-4F02-BA7F-C7578FFA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478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16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tandas.kt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KARADEMİR</dc:creator>
  <cp:keywords/>
  <dc:description/>
  <cp:lastModifiedBy>Uğur Demir</cp:lastModifiedBy>
  <cp:revision>8</cp:revision>
  <dcterms:created xsi:type="dcterms:W3CDTF">2022-11-02T13:04:00Z</dcterms:created>
  <dcterms:modified xsi:type="dcterms:W3CDTF">2023-05-10T09:00:00Z</dcterms:modified>
</cp:coreProperties>
</file>